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30FE" w14:textId="77777777" w:rsidR="008E1532" w:rsidRPr="008E1532" w:rsidRDefault="008E1532" w:rsidP="008E1532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8E1532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Egipto con Alejandria</w:t>
      </w:r>
    </w:p>
    <w:p w14:paraId="61E45551" w14:textId="77777777" w:rsidR="008E1532" w:rsidRPr="008E1532" w:rsidRDefault="008E1532" w:rsidP="008E1532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8E1532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Con la biblioteca de Alejandría</w:t>
      </w:r>
    </w:p>
    <w:p w14:paraId="0FA9E47D" w14:textId="77777777" w:rsidR="008E1532" w:rsidRPr="008E1532" w:rsidRDefault="008E1532" w:rsidP="008E1532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C-98234</w:t>
      </w:r>
    </w:p>
    <w:p w14:paraId="03AF3DA5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74DC9930" w14:textId="77777777" w:rsidR="002D7B3C" w:rsidRPr="00B82689" w:rsidRDefault="008C2DC0" w:rsidP="008E1532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8E1532" w:rsidRPr="008E1532">
        <w:t>Cairo 4. Crucero 3.</w:t>
      </w:r>
    </w:p>
    <w:p w14:paraId="4DEDB3C2" w14:textId="77777777" w:rsidR="008C2DC0" w:rsidRDefault="008E1532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3315F3EB" w14:textId="49959C2B" w:rsidR="00D000AA" w:rsidRPr="008E1532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F6A09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8</w:t>
      </w:r>
      <w:r w:rsidR="008E1532" w:rsidRPr="008E1532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30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6C3B3B10" w14:textId="77777777" w:rsidR="008E1532" w:rsidRPr="008E1532" w:rsidRDefault="008E1532" w:rsidP="008E1532">
      <w:pPr>
        <w:autoSpaceDE w:val="0"/>
        <w:autoSpaceDN w:val="0"/>
        <w:adjustRightInd w:val="0"/>
        <w:spacing w:line="420" w:lineRule="atLeast"/>
        <w:jc w:val="center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8E1532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INCLUYE  Crucero por el Nilo</w:t>
      </w:r>
    </w:p>
    <w:p w14:paraId="3755B399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(Miércoles) CAIRO </w:t>
      </w:r>
    </w:p>
    <w:p w14:paraId="6DD7C5E0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El Cairo. Asistencia y traslado al hotel.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9CF25A7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AE43422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(Jueves) CAIRO</w:t>
      </w:r>
    </w:p>
    <w:p w14:paraId="4FB0EC98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Alojamiento y desayuno.</w:t>
      </w:r>
      <w:r w:rsidRPr="008E1532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517160F4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A15366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(Viernes) CAIRO-ASWAN (avión)</w:t>
      </w:r>
    </w:p>
    <w:p w14:paraId="190932F8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la hora prevista traslado al aeropuerto para tomar el vuelo hacia Aswan. (boleto aéreo no incluido). Llegada y traslado al barco.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10F50F71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45E1022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(Sábado) ASWAN-KOM OMBO-EDFU</w:t>
      </w:r>
    </w:p>
    <w:p w14:paraId="479DB707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088356BF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1A390A4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(Domingo) EDFU-LUXOR</w:t>
      </w:r>
    </w:p>
    <w:p w14:paraId="6AF0A058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del Templo de Horus, el mejor conservado con el santuario y la Nauos del dios y la barca ceremonial. Navegación hacia Luxor. Visita de los templos de Luxor y Karnak.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Luxor.</w:t>
      </w:r>
    </w:p>
    <w:p w14:paraId="2C4435B9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CDC775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(Lunes) LUXOR-CAIRO (avión)</w:t>
      </w:r>
    </w:p>
    <w:p w14:paraId="2469B7C3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 </w:t>
      </w:r>
    </w:p>
    <w:p w14:paraId="06BB68AB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EAB1DC5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(Martes) CAIRO-ALEJANDRIA-CAIRO</w:t>
      </w:r>
    </w:p>
    <w:p w14:paraId="65A1EA80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carretera hacia Alejandría para visitar la biblioteca de Alejandría, la columna de Pompeyo, las catacumbas Greco-Romanas, los jardines del palacio Montazah. Visita panorámica de la fortaleza de Quitbey con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 local. Por la tarde regreso a El Cairo.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FAE2BD6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7D46378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(Miércoles) CAIRO</w:t>
      </w:r>
    </w:p>
    <w:p w14:paraId="19F8CB50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Traslado al aeropuerto.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Fin de los servicios. </w:t>
      </w:r>
    </w:p>
    <w:p w14:paraId="789C71EF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4CBCEAB" w14:textId="77777777" w:rsidR="008E1532" w:rsidRPr="008E1532" w:rsidRDefault="008E1532" w:rsidP="008E1532">
      <w:pPr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  <w:r w:rsidRPr="008E153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El orden del programa puede variar sin afectar el contenido del mismo.</w:t>
      </w:r>
    </w:p>
    <w:p w14:paraId="39C43EE1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38ACFF87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Fechas de salida </w:t>
      </w: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>garantizadas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5FD3A3F3" w14:textId="77777777" w:rsidR="00EE5CAB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</w:t>
      </w:r>
    </w:p>
    <w:p w14:paraId="55458D2C" w14:textId="77777777" w:rsidR="006B663F" w:rsidRPr="005E2E51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6845C067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56F30D14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El Cairo.</w:t>
      </w:r>
    </w:p>
    <w:p w14:paraId="4549940E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en vuelos internos.</w:t>
      </w:r>
    </w:p>
    <w:p w14:paraId="32C1A41E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49C1F43B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30C35367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 en el crucero.</w:t>
      </w:r>
    </w:p>
    <w:p w14:paraId="50635356" w14:textId="77777777" w:rsid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en Alejandria.</w:t>
      </w:r>
    </w:p>
    <w:p w14:paraId="0D80D792" w14:textId="77777777" w:rsidR="00B82689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2DAC0E6" w14:textId="77777777" w:rsidR="008E1532" w:rsidRPr="005E2E51" w:rsidRDefault="008E1532" w:rsidP="008E1532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3D270E9F" w14:textId="77777777" w:rsidR="00EE5CAB" w:rsidRPr="005E2E51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709"/>
      </w:tblGrid>
      <w:tr w:rsidR="008E1532" w:rsidRPr="008E1532" w14:paraId="271A0481" w14:textId="77777777">
        <w:trPr>
          <w:trHeight w:val="60"/>
          <w:tblHeader/>
        </w:trPr>
        <w:tc>
          <w:tcPr>
            <w:tcW w:w="629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E68C627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268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486783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709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5BEE313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8E1532" w:rsidRPr="008E1532" w14:paraId="1BF9B66D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2C2B8FF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Cairo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1E3F056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Pyramids Park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72BEC78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5803D3CD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5D83D8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3BE2EC6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Oasis Pyramids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121558FE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2398E3E6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5E13CE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4CEA7D87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Radisson Blu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5ADE7770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0109FD48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B6BAAB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2C814F9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Sonesta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77D6A878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4199F73A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746660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2C5278F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Concord El Salam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408B787C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54696EE7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AAE3F2A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19BA18F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Ramses Hilton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135C3BA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23CC0571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BD069B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3574442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Nile Tower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48669E1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21999279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4F98A2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5435ECA8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Safir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33C4D7DA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0C0B4F43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B95025A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3E87FABB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3"/>
                <w:w w:val="80"/>
                <w:sz w:val="17"/>
                <w:szCs w:val="17"/>
                <w:lang w:val="en-US"/>
              </w:rPr>
              <w:t>M/S Solaris II / M/S Nile Palace Ziena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01AAAF1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5FCB13DB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8EC6B46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0DC342A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M/S Sara ll 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AC9EE6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1050B91C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CC5B086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711B0BE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3"/>
                <w:w w:val="80"/>
                <w:sz w:val="17"/>
                <w:szCs w:val="17"/>
                <w:lang w:val="en-US"/>
              </w:rPr>
              <w:t>M/S Solaris II / M/S Nile Palace Ziena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CB6150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45F034DC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3DA105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FB075D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Sara ll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FA4F24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6B9A5FA2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B28C14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58C7798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Tu-Ya / M/S Royal Isadora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8D4ED2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2692B374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C53B6BA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295AE33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n-US"/>
              </w:rPr>
              <w:t>M/S Blue Shadow / M/S Concerto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348AFF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</w:tbl>
    <w:p w14:paraId="64FB2921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481"/>
        <w:gridCol w:w="720"/>
        <w:gridCol w:w="481"/>
        <w:gridCol w:w="720"/>
        <w:gridCol w:w="480"/>
      </w:tblGrid>
      <w:tr w:rsidR="008E1532" w:rsidRPr="008E1532" w14:paraId="0EF320A8" w14:textId="77777777">
        <w:trPr>
          <w:trHeight w:val="396"/>
        </w:trPr>
        <w:tc>
          <w:tcPr>
            <w:tcW w:w="3600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265B57A" w14:textId="77777777" w:rsidR="008E1532" w:rsidRPr="008E1532" w:rsidRDefault="008E1532" w:rsidP="008E153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7B9F2D"/>
                <w:position w:val="3"/>
                <w:sz w:val="30"/>
                <w:szCs w:val="30"/>
                <w:lang w:val="es-ES_tradnl"/>
              </w:rPr>
            </w:pPr>
            <w:r w:rsidRPr="008E1532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8E1532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2EFBEAB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2728C8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Semi Lujo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F86BC51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3AD2B1EB" w14:textId="77777777">
        <w:trPr>
          <w:trHeight w:hRule="exact" w:val="60"/>
        </w:trPr>
        <w:tc>
          <w:tcPr>
            <w:tcW w:w="3600" w:type="dxa"/>
            <w:tcBorders>
              <w:top w:val="single" w:sz="5" w:space="0" w:color="D11324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0388D7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498168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9A4FC0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965813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61B11A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7819C2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2510FAA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158052A7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00050F3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al 30/Septiembre/2023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72E462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5472C9F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687CEC4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3140A8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2E5726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763AA1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21297CB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EF8989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E7C47CD" w14:textId="6A9BD5EB" w:rsidR="008E1532" w:rsidRPr="008E1532" w:rsidRDefault="006F6A09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0DB6733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1306A9" w14:textId="72B66455" w:rsidR="008E1532" w:rsidRPr="008E1532" w:rsidRDefault="006F6A09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0F37A4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7A5E8ED" w14:textId="17D051BD" w:rsidR="008E1532" w:rsidRPr="008E1532" w:rsidRDefault="006F6A09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E5B9B8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7B1E9E2B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561952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81618B6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2BEC14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B08AAD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365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68FA85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03AEDF3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425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FC747E9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35FAC0D5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0A6C05F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1/Octubre/2023 al 31/Marzo/2024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82ED3F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7861082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D340F3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137749C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7816C2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B1EC1BA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2A8E49C3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FC4710F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E3249CE" w14:textId="4EDC578A" w:rsidR="008E1532" w:rsidRPr="008E1532" w:rsidRDefault="006F6A09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463954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3122F06" w14:textId="2B13529B" w:rsidR="008E1532" w:rsidRPr="008E1532" w:rsidRDefault="006F6A09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BA2B50C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086C38" w14:textId="7CB2BD76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6F6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2C8F9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383B1556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FB07B82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07EF083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340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0DD939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7455C3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395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0AD302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34DE445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465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E3AFE4F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18A8F3DC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DAE48C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Suplementos: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2BC208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165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BF736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2BB806C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185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E3AA40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B44117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215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031FC4E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306E0DBD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A00941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(1-12/Abril/2023)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A8FCBA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98484D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BE8BDF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CB82D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C6860F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B5C567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AB04C78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911E4D4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Navidad/Fin Año (23/Dic/23 – 6/Ene/24)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84525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557855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A3E54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F9F99E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8DF125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0CFB06F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41515CEE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8726FA3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(23/Mar-4/Abril/2024)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9318F9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5D6EDC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472EF54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854114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28A21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DE04F5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5917092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966EE80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Vuelo doméstico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CD88EC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AE924F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D3B903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11947B4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1E0B28A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42E0C0F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05A2B477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79851B4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Cairo/Aswan-Luxor/Cairo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98336DE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9DC9945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EF0D5D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8496B67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3AA52D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837F445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4DF1F1F3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55DBE45F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6FD4FC55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58E13154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22E4572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42B0FC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3089485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B365C47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7A50" w14:textId="77777777" w:rsidR="0061265B" w:rsidRDefault="0061265B" w:rsidP="00473689">
      <w:r>
        <w:separator/>
      </w:r>
    </w:p>
  </w:endnote>
  <w:endnote w:type="continuationSeparator" w:id="0">
    <w:p w14:paraId="1C7235C8" w14:textId="77777777" w:rsidR="0061265B" w:rsidRDefault="0061265B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01C" w14:textId="77777777" w:rsidR="0061265B" w:rsidRDefault="0061265B" w:rsidP="00473689">
      <w:r>
        <w:separator/>
      </w:r>
    </w:p>
  </w:footnote>
  <w:footnote w:type="continuationSeparator" w:id="0">
    <w:p w14:paraId="066DDCFF" w14:textId="77777777" w:rsidR="0061265B" w:rsidRDefault="0061265B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02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17608"/>
    <w:rsid w:val="00225ABD"/>
    <w:rsid w:val="00255D40"/>
    <w:rsid w:val="00270F5B"/>
    <w:rsid w:val="002D6D28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1265B"/>
    <w:rsid w:val="006608D5"/>
    <w:rsid w:val="006B663F"/>
    <w:rsid w:val="006F3FCA"/>
    <w:rsid w:val="006F6A09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8E1532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143D2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D9EFE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8E1532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8E1532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614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33</cp:revision>
  <dcterms:created xsi:type="dcterms:W3CDTF">2021-11-22T11:41:00Z</dcterms:created>
  <dcterms:modified xsi:type="dcterms:W3CDTF">2023-02-04T22:21:00Z</dcterms:modified>
</cp:coreProperties>
</file>